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4238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1D837B6B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8B93E03">
      <w:pPr>
        <w:overflowPunct w:val="0"/>
        <w:ind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融达期货（郑州）股份有限公司</w:t>
      </w:r>
    </w:p>
    <w:p w14:paraId="5175E05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 w14:paraId="0D63FA2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E50173E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334EED22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B33B31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2C6F3583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 w14:paraId="524ED6AE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 w14:paraId="70D138D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7BEA9244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606E"/>
    <w:rsid w:val="06286BBD"/>
    <w:rsid w:val="223B0248"/>
    <w:rsid w:val="25A10968"/>
    <w:rsid w:val="3C730EC0"/>
    <w:rsid w:val="44DA047A"/>
    <w:rsid w:val="4AD72273"/>
    <w:rsid w:val="4E11606E"/>
    <w:rsid w:val="60B65A53"/>
    <w:rsid w:val="6AB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2023-11-10T02:08:00Z</dcterms:created>
  <dc:creator>卢杨</dc:creator>
  <cp:lastModifiedBy>朝华</cp:lastModifiedBy>
  <dcterms:modified xsi:type="dcterms:W3CDTF">2026-05-28T07:58:15Z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7123B34B02BC44BABFB6CC95983659B4_13</vt:lpwstr>
  </property>
  <property fmtid="{D5CDD505-2E9C-101B-9397-08002B2CF9AE}" pid="4" name="KSOTemplateDocerSaveRecord">
    <vt:lpwstr>eyJoZGlkIjoiMWZiM2ZhY2QxODFjZjIyNzEwMjVmNzNjOGYyY2NlMTMiLCJ1c2VySWQiOiIxNDcwMDA4MjUyIn0=</vt:lpwstr>
  </property>
</Properties>
</file>